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244B6F3A" w14:textId="77777777" w:rsidR="00463AC7" w:rsidRPr="00775245" w:rsidRDefault="003E32A5" w:rsidP="00463A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463AC7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463AC7" w:rsidRPr="00775245">
        <w:rPr>
          <w:rFonts w:ascii="Times New Roman" w:hAnsi="Times New Roman" w:cs="Times New Roman"/>
          <w:b/>
          <w:bCs/>
          <w:sz w:val="28"/>
          <w:szCs w:val="28"/>
        </w:rPr>
        <w:t>– Sezione Scuola</w:t>
      </w:r>
      <w:r w:rsidR="00463AC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63AC7" w:rsidRPr="00775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AC7">
        <w:rPr>
          <w:rFonts w:ascii="Times New Roman" w:hAnsi="Times New Roman" w:cs="Times New Roman"/>
          <w:sz w:val="28"/>
          <w:szCs w:val="28"/>
        </w:rPr>
        <w:t xml:space="preserve">Azioni di sciopero previste per </w:t>
      </w:r>
      <w:r w:rsidR="00463AC7" w:rsidRPr="00463AC7">
        <w:rPr>
          <w:rFonts w:ascii="Times New Roman" w:hAnsi="Times New Roman" w:cs="Times New Roman"/>
          <w:sz w:val="28"/>
          <w:szCs w:val="28"/>
        </w:rPr>
        <w:t>il 22 e 23 aprile 2022</w:t>
      </w:r>
      <w:r w:rsidR="00463AC7" w:rsidRPr="00775245">
        <w:rPr>
          <w:rFonts w:ascii="Times New Roman" w:hAnsi="Times New Roman" w:cs="Times New Roman"/>
          <w:sz w:val="28"/>
          <w:szCs w:val="28"/>
        </w:rPr>
        <w:t xml:space="preserve"> </w:t>
      </w:r>
      <w:r w:rsidR="00463AC7">
        <w:rPr>
          <w:rFonts w:ascii="Times New Roman" w:hAnsi="Times New Roman" w:cs="Times New Roman"/>
          <w:sz w:val="28"/>
          <w:szCs w:val="28"/>
        </w:rPr>
        <w:t>indetto</w:t>
      </w:r>
      <w:r w:rsidR="00463AC7" w:rsidRPr="00775245">
        <w:rPr>
          <w:rFonts w:ascii="Times New Roman" w:hAnsi="Times New Roman" w:cs="Times New Roman"/>
          <w:sz w:val="28"/>
          <w:szCs w:val="28"/>
        </w:rPr>
        <w:t xml:space="preserve"> </w:t>
      </w:r>
      <w:r w:rsidR="00463AC7">
        <w:rPr>
          <w:rFonts w:ascii="Times New Roman" w:hAnsi="Times New Roman" w:cs="Times New Roman"/>
          <w:b/>
          <w:sz w:val="28"/>
          <w:szCs w:val="28"/>
        </w:rPr>
        <w:t xml:space="preserve">da AL COBAS e </w:t>
      </w:r>
      <w:proofErr w:type="gramStart"/>
      <w:r w:rsidR="00463AC7">
        <w:rPr>
          <w:rFonts w:ascii="Times New Roman" w:hAnsi="Times New Roman" w:cs="Times New Roman"/>
          <w:b/>
          <w:sz w:val="28"/>
          <w:szCs w:val="28"/>
        </w:rPr>
        <w:t>CSLE .</w:t>
      </w:r>
      <w:proofErr w:type="gramEnd"/>
      <w:r w:rsidR="00463AC7" w:rsidRPr="007752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41040" w14:textId="6F72DB14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</w:t>
      </w:r>
      <w:bookmarkStart w:id="0" w:name="_GoBack"/>
      <w:bookmarkEnd w:id="0"/>
      <w:r w:rsidRPr="0069485F">
        <w:rPr>
          <w:rFonts w:ascii="Times New Roman" w:hAnsi="Times New Roman" w:cs="Times New Roman"/>
          <w:sz w:val="28"/>
          <w:szCs w:val="28"/>
        </w:rPr>
        <w:t>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42FB6"/>
    <w:rsid w:val="003E32A5"/>
    <w:rsid w:val="00463AC7"/>
    <w:rsid w:val="004651B0"/>
    <w:rsid w:val="004F5416"/>
    <w:rsid w:val="004F6F54"/>
    <w:rsid w:val="00584E26"/>
    <w:rsid w:val="005A0A5E"/>
    <w:rsid w:val="005C70E4"/>
    <w:rsid w:val="00626436"/>
    <w:rsid w:val="006625A6"/>
    <w:rsid w:val="00667298"/>
    <w:rsid w:val="0069485F"/>
    <w:rsid w:val="006F47ED"/>
    <w:rsid w:val="006F62E1"/>
    <w:rsid w:val="007A44A8"/>
    <w:rsid w:val="00801CDB"/>
    <w:rsid w:val="008C0B17"/>
    <w:rsid w:val="008E07B6"/>
    <w:rsid w:val="00966167"/>
    <w:rsid w:val="009F541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E5868"/>
    <w:rsid w:val="00F15AB0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3</cp:revision>
  <cp:lastPrinted>2021-01-21T11:02:00Z</cp:lastPrinted>
  <dcterms:created xsi:type="dcterms:W3CDTF">2022-04-13T10:05:00Z</dcterms:created>
  <dcterms:modified xsi:type="dcterms:W3CDTF">2022-04-13T10:22:00Z</dcterms:modified>
</cp:coreProperties>
</file>